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78" w:rsidRDefault="002D5B78" w:rsidP="002D5B78">
      <w:pPr>
        <w:ind w:left="540"/>
        <w:jc w:val="center"/>
        <w:rPr>
          <w:b/>
          <w:sz w:val="28"/>
          <w:szCs w:val="28"/>
          <w:lang w:val="kk-KZ"/>
        </w:rPr>
      </w:pPr>
      <w:r w:rsidRPr="00B050B7">
        <w:rPr>
          <w:b/>
          <w:sz w:val="28"/>
          <w:szCs w:val="28"/>
          <w:lang w:val="kk-KZ"/>
        </w:rPr>
        <w:t>Білім алушылардың жетістіктерін бақылау және бағалау материалдары (жазбаша бақылау тапсырмалары, тесттік тапсырмалар, аралық бақылаулар сұрақтары, емтихан билеттері және т.б.)</w:t>
      </w:r>
    </w:p>
    <w:p w:rsidR="002D5B78" w:rsidRPr="00AD1757" w:rsidRDefault="002D5B78" w:rsidP="002D5B78">
      <w:pPr>
        <w:rPr>
          <w:b/>
          <w:color w:val="000000"/>
          <w:sz w:val="28"/>
          <w:szCs w:val="28"/>
          <w:lang w:val="kk-KZ"/>
        </w:rPr>
      </w:pPr>
      <w:r w:rsidRPr="00AD1757">
        <w:rPr>
          <w:b/>
          <w:color w:val="000000"/>
          <w:sz w:val="28"/>
          <w:szCs w:val="28"/>
          <w:lang w:val="kk-KZ"/>
        </w:rPr>
        <w:t>Коллоквиум сұрақтары</w:t>
      </w:r>
    </w:p>
    <w:p w:rsidR="002D5B78" w:rsidRPr="00AD1757" w:rsidRDefault="002D5B78" w:rsidP="002D5B78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AD1757">
        <w:rPr>
          <w:i/>
          <w:sz w:val="28"/>
          <w:szCs w:val="28"/>
          <w:lang w:val="kk-KZ"/>
        </w:rPr>
        <w:t>Бір</w:t>
      </w:r>
      <w:r>
        <w:rPr>
          <w:i/>
          <w:sz w:val="28"/>
          <w:szCs w:val="28"/>
          <w:lang w:val="kk-KZ"/>
        </w:rPr>
        <w:t>і</w:t>
      </w:r>
      <w:r w:rsidRPr="00AD1757">
        <w:rPr>
          <w:i/>
          <w:sz w:val="28"/>
          <w:szCs w:val="28"/>
          <w:lang w:val="kk-KZ"/>
        </w:rPr>
        <w:t>нші</w:t>
      </w:r>
      <w:r>
        <w:rPr>
          <w:i/>
          <w:sz w:val="28"/>
          <w:szCs w:val="28"/>
          <w:lang w:val="kk-KZ"/>
        </w:rPr>
        <w:t xml:space="preserve"> рубеждік</w:t>
      </w:r>
      <w:r w:rsidRPr="00AD1757">
        <w:rPr>
          <w:i/>
          <w:sz w:val="28"/>
          <w:szCs w:val="28"/>
          <w:lang w:val="kk-KZ"/>
        </w:rPr>
        <w:t xml:space="preserve"> бақылау сұрақтары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>Программалауды автоматтандырудың әдістері.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 xml:space="preserve">Алгоритмдік тілдер. Алгоритм ұғымы. Алгоритмдерді баяндаудың тәсілдері. Алгоритмдердің базалық құрылымдары. 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 xml:space="preserve">Есептерді алгоритмдеудің негіздері. 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 xml:space="preserve">Компьютер- алгоритм – программа . 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 xml:space="preserve">Жүйелік программалық жабдықтар. 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 xml:space="preserve">Қолданбалы программалық жабдықтар. 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 xml:space="preserve">Саймандық жабдықтар (программалау жүйелері). 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>Компьютерде есеп шығару кезеңдері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pacing w:val="-5"/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>Алгоритмдік тілдер мен қазіргі программалау тілдерінің  ерекшеліктері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>Алгоритмдердің күрделі құрылымдары.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pacing w:val="-5"/>
          <w:sz w:val="28"/>
          <w:szCs w:val="28"/>
          <w:lang w:val="kk-KZ"/>
        </w:rPr>
      </w:pPr>
      <w:r w:rsidRPr="00AD1757">
        <w:rPr>
          <w:spacing w:val="-5"/>
          <w:sz w:val="28"/>
          <w:szCs w:val="28"/>
          <w:lang w:val="kk-KZ"/>
        </w:rPr>
        <w:t xml:space="preserve">Программалау тілдерінің тарихы дамуы. Машиналық тілдер 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>Жоғарыдан төмен, төменнен жоғары қарай программалау.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 xml:space="preserve">Процедуралық тілдер. Процедуралы-құрылымды програмалау. 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>Объектіге бағытталған тілдер. Объектіге бағытталған программалау.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pacing w:val="-5"/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 xml:space="preserve">Интегрирленген программалау жүйелері. </w:t>
      </w:r>
    </w:p>
    <w:p w:rsidR="002D5B78" w:rsidRPr="00AD1757" w:rsidRDefault="002D5B78" w:rsidP="002D5B7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pacing w:val="-5"/>
          <w:sz w:val="28"/>
          <w:szCs w:val="28"/>
          <w:lang w:val="kk-KZ"/>
        </w:rPr>
      </w:pPr>
      <w:r w:rsidRPr="00AD1757">
        <w:rPr>
          <w:sz w:val="28"/>
          <w:szCs w:val="28"/>
          <w:lang w:val="kk-KZ"/>
        </w:rPr>
        <w:t>Программалау жүйелері</w:t>
      </w:r>
    </w:p>
    <w:p w:rsidR="002D5B78" w:rsidRDefault="002D5B78" w:rsidP="002D5B78">
      <w:pPr>
        <w:jc w:val="both"/>
        <w:rPr>
          <w:color w:val="000000"/>
          <w:spacing w:val="-2"/>
          <w:sz w:val="28"/>
          <w:szCs w:val="28"/>
          <w:lang w:val="kk-KZ"/>
        </w:rPr>
      </w:pPr>
    </w:p>
    <w:p w:rsidR="002D5B78" w:rsidRPr="00AD1757" w:rsidRDefault="002D5B78" w:rsidP="002D5B78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Екінші  рубеждік</w:t>
      </w:r>
      <w:r w:rsidRPr="00AD1757">
        <w:rPr>
          <w:i/>
          <w:sz w:val="28"/>
          <w:szCs w:val="28"/>
          <w:lang w:val="kk-KZ"/>
        </w:rPr>
        <w:t xml:space="preserve"> бақылау сұрақтары</w:t>
      </w:r>
    </w:p>
    <w:p w:rsidR="002D5B78" w:rsidRPr="007E0D6C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E0D6C">
        <w:rPr>
          <w:sz w:val="28"/>
          <w:szCs w:val="28"/>
          <w:lang w:val="kk-KZ"/>
        </w:rPr>
        <w:t xml:space="preserve">Си тілінің программа құрылымы қандай?  </w:t>
      </w:r>
    </w:p>
    <w:p w:rsidR="002D5B78" w:rsidRPr="007E0D6C" w:rsidRDefault="002D5B78" w:rsidP="002D5B78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7E0D6C">
        <w:rPr>
          <w:sz w:val="28"/>
          <w:szCs w:val="28"/>
          <w:lang w:val="kk-KZ"/>
        </w:rPr>
        <w:t>Тілдің алфавиті не үшін қажет?</w:t>
      </w:r>
    </w:p>
    <w:p w:rsidR="002D5B78" w:rsidRPr="007E0D6C" w:rsidRDefault="002D5B78" w:rsidP="002D5B78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7E0D6C">
        <w:rPr>
          <w:sz w:val="28"/>
          <w:szCs w:val="28"/>
          <w:lang w:val="kk-KZ"/>
        </w:rPr>
        <w:t>Си тілінің алфавитіне қандай символдар кіреді?</w:t>
      </w:r>
    </w:p>
    <w:p w:rsidR="002D5B78" w:rsidRPr="007E0D6C" w:rsidRDefault="002D5B78" w:rsidP="002D5B78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7E0D6C">
        <w:rPr>
          <w:sz w:val="28"/>
          <w:szCs w:val="28"/>
          <w:lang w:val="kk-KZ"/>
        </w:rPr>
        <w:t>Тіл алфавиті қандай топтарға бөлінеді?</w:t>
      </w:r>
    </w:p>
    <w:p w:rsidR="002D5B78" w:rsidRPr="007345BE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345BE">
        <w:rPr>
          <w:sz w:val="28"/>
          <w:szCs w:val="28"/>
          <w:lang w:val="kk-KZ"/>
        </w:rPr>
        <w:t>Деректер типі дегеніміз не?</w:t>
      </w:r>
    </w:p>
    <w:p w:rsidR="002D5B78" w:rsidRPr="007345BE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345BE">
        <w:rPr>
          <w:sz w:val="28"/>
          <w:szCs w:val="28"/>
          <w:lang w:val="kk-KZ"/>
        </w:rPr>
        <w:t>Енгізу функциясының қандай форматтары бар?</w:t>
      </w:r>
    </w:p>
    <w:p w:rsidR="002D5B78" w:rsidRPr="007345BE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345BE">
        <w:rPr>
          <w:sz w:val="28"/>
          <w:szCs w:val="28"/>
          <w:lang w:val="kk-KZ"/>
        </w:rPr>
        <w:t>Шығару функциясының қандай форматтары білесің?</w:t>
      </w:r>
    </w:p>
    <w:p w:rsidR="002D5B78" w:rsidRPr="005672F5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Си тіліндегі ф</w:t>
      </w:r>
      <w:r>
        <w:rPr>
          <w:sz w:val="28"/>
          <w:szCs w:val="28"/>
          <w:lang w:val="kk-KZ"/>
        </w:rPr>
        <w:t>унк</w:t>
      </w:r>
      <w:r w:rsidRPr="005672F5">
        <w:rPr>
          <w:sz w:val="28"/>
          <w:szCs w:val="28"/>
          <w:lang w:val="kk-KZ"/>
        </w:rPr>
        <w:t>ция құрылымы?</w:t>
      </w:r>
    </w:p>
    <w:p w:rsidR="002D5B78" w:rsidRPr="005672F5" w:rsidRDefault="002D5B78" w:rsidP="002D5B78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Фнкцияларды анықтау, жариялау және шақыру қалай орындалады?</w:t>
      </w:r>
    </w:p>
    <w:p w:rsidR="002D5B78" w:rsidRPr="005672F5" w:rsidRDefault="002D5B78" w:rsidP="002D5B78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Жады класстары дегеніміз не?</w:t>
      </w:r>
    </w:p>
    <w:p w:rsidR="002D5B78" w:rsidRPr="005672F5" w:rsidRDefault="002D5B78" w:rsidP="002D5B78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Жады класттарын не үшін қолданамыз?</w:t>
      </w:r>
    </w:p>
    <w:p w:rsidR="002D5B78" w:rsidRPr="005672F5" w:rsidRDefault="002D5B78" w:rsidP="002D5B78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Жады кластарының қандай түрлері бар?</w:t>
      </w:r>
    </w:p>
    <w:p w:rsidR="002D5B78" w:rsidRPr="005672F5" w:rsidRDefault="002D5B78" w:rsidP="002D5B78">
      <w:pPr>
        <w:pStyle w:val="a5"/>
        <w:numPr>
          <w:ilvl w:val="0"/>
          <w:numId w:val="2"/>
        </w:numPr>
        <w:rPr>
          <w:szCs w:val="28"/>
          <w:lang w:val="kk-KZ"/>
        </w:rPr>
      </w:pPr>
      <w:r w:rsidRPr="005672F5">
        <w:rPr>
          <w:szCs w:val="28"/>
          <w:lang w:val="kk-KZ"/>
        </w:rPr>
        <w:t>Препроцессор ұғымы нені білдіреді?</w:t>
      </w:r>
    </w:p>
    <w:p w:rsidR="002D5B78" w:rsidRDefault="002D5B78" w:rsidP="002D5B78">
      <w:pPr>
        <w:pStyle w:val="a5"/>
        <w:numPr>
          <w:ilvl w:val="0"/>
          <w:numId w:val="2"/>
        </w:numPr>
        <w:rPr>
          <w:lang w:val="kk-KZ"/>
        </w:rPr>
      </w:pPr>
      <w:r w:rsidRPr="005672F5">
        <w:rPr>
          <w:lang w:val="kk-KZ"/>
        </w:rPr>
        <w:t>Пропроцессор қандай жағдайда қолданылады?</w:t>
      </w:r>
    </w:p>
    <w:p w:rsidR="002D5B78" w:rsidRPr="001D20F9" w:rsidRDefault="002D5B78" w:rsidP="002D5B78">
      <w:pPr>
        <w:pStyle w:val="a5"/>
        <w:numPr>
          <w:ilvl w:val="0"/>
          <w:numId w:val="2"/>
        </w:numPr>
        <w:rPr>
          <w:szCs w:val="28"/>
          <w:lang w:val="kk-KZ"/>
        </w:rPr>
      </w:pPr>
      <w:r w:rsidRPr="005672F5">
        <w:rPr>
          <w:lang w:val="kk-KZ"/>
        </w:rPr>
        <w:t>Жады модельдерінің қандай түрлері бар?</w:t>
      </w:r>
    </w:p>
    <w:p w:rsidR="002D5B78" w:rsidRPr="005672F5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Жады моделдерін қолданудың қандай жолдары бар?</w:t>
      </w:r>
    </w:p>
    <w:p w:rsidR="002D5B78" w:rsidRPr="00F638D8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638D8">
        <w:rPr>
          <w:sz w:val="28"/>
          <w:szCs w:val="28"/>
          <w:lang w:val="kk-KZ"/>
        </w:rPr>
        <w:t>Массивтерді  сипаттау үшін қай оператор қызмет етеді?</w:t>
      </w:r>
    </w:p>
    <w:p w:rsidR="002D5B78" w:rsidRPr="00F638D8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638D8">
        <w:rPr>
          <w:sz w:val="28"/>
          <w:szCs w:val="28"/>
        </w:rPr>
        <w:t xml:space="preserve">ЭЕМ </w:t>
      </w:r>
      <w:proofErr w:type="spellStart"/>
      <w:r w:rsidRPr="00F638D8">
        <w:rPr>
          <w:sz w:val="28"/>
          <w:szCs w:val="28"/>
        </w:rPr>
        <w:t>жадында</w:t>
      </w:r>
      <w:proofErr w:type="spellEnd"/>
      <w:r w:rsidRPr="00F638D8">
        <w:rPr>
          <w:sz w:val="28"/>
          <w:szCs w:val="28"/>
        </w:rPr>
        <w:t xml:space="preserve"> </w:t>
      </w:r>
      <w:proofErr w:type="spellStart"/>
      <w:r w:rsidRPr="00F638D8">
        <w:rPr>
          <w:sz w:val="28"/>
          <w:szCs w:val="28"/>
        </w:rPr>
        <w:t>жиындар</w:t>
      </w:r>
      <w:proofErr w:type="spellEnd"/>
      <w:r w:rsidRPr="00F638D8">
        <w:rPr>
          <w:sz w:val="28"/>
          <w:szCs w:val="28"/>
        </w:rPr>
        <w:t xml:space="preserve"> </w:t>
      </w:r>
      <w:proofErr w:type="spellStart"/>
      <w:r w:rsidRPr="00F638D8">
        <w:rPr>
          <w:sz w:val="28"/>
          <w:szCs w:val="28"/>
        </w:rPr>
        <w:t>қалай</w:t>
      </w:r>
      <w:proofErr w:type="spellEnd"/>
      <w:r w:rsidRPr="00F638D8">
        <w:rPr>
          <w:sz w:val="28"/>
          <w:szCs w:val="28"/>
        </w:rPr>
        <w:t xml:space="preserve"> </w:t>
      </w:r>
      <w:proofErr w:type="spellStart"/>
      <w:r w:rsidRPr="00F638D8">
        <w:rPr>
          <w:sz w:val="28"/>
          <w:szCs w:val="28"/>
        </w:rPr>
        <w:t>орналасады</w:t>
      </w:r>
      <w:proofErr w:type="spellEnd"/>
      <w:r w:rsidRPr="00F638D8">
        <w:rPr>
          <w:sz w:val="28"/>
          <w:szCs w:val="28"/>
        </w:rPr>
        <w:t>?</w:t>
      </w:r>
    </w:p>
    <w:p w:rsidR="002D5B78" w:rsidRPr="001D20F9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638D8">
        <w:rPr>
          <w:sz w:val="28"/>
          <w:szCs w:val="28"/>
          <w:lang w:val="kk-KZ"/>
        </w:rPr>
        <w:t xml:space="preserve">Массив </w:t>
      </w:r>
      <w:r w:rsidRPr="001D20F9">
        <w:rPr>
          <w:sz w:val="28"/>
          <w:szCs w:val="28"/>
          <w:lang w:val="kk-KZ"/>
        </w:rPr>
        <w:t>элементтерінің жазу пішіні қандай?</w:t>
      </w:r>
    </w:p>
    <w:p w:rsidR="002D5B78" w:rsidRPr="001D20F9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638D8">
        <w:rPr>
          <w:sz w:val="28"/>
          <w:szCs w:val="28"/>
          <w:lang w:val="kk-KZ"/>
        </w:rPr>
        <w:t>Массив</w:t>
      </w:r>
      <w:r w:rsidRPr="001D20F9">
        <w:rPr>
          <w:sz w:val="28"/>
          <w:szCs w:val="28"/>
          <w:lang w:val="kk-KZ"/>
        </w:rPr>
        <w:t xml:space="preserve"> элементтерін енгізу ж</w:t>
      </w:r>
      <w:r w:rsidRPr="00F638D8">
        <w:rPr>
          <w:sz w:val="28"/>
          <w:szCs w:val="28"/>
          <w:lang w:val="kk-KZ"/>
        </w:rPr>
        <w:t>ә</w:t>
      </w:r>
      <w:r w:rsidRPr="001D20F9">
        <w:rPr>
          <w:sz w:val="28"/>
          <w:szCs w:val="28"/>
          <w:lang w:val="kk-KZ"/>
        </w:rPr>
        <w:t xml:space="preserve">не шығаруды қалай </w:t>
      </w:r>
      <w:r w:rsidRPr="00F638D8">
        <w:rPr>
          <w:sz w:val="28"/>
          <w:szCs w:val="28"/>
          <w:lang w:val="kk-KZ"/>
        </w:rPr>
        <w:t>ұ</w:t>
      </w:r>
      <w:r w:rsidRPr="001D20F9">
        <w:rPr>
          <w:sz w:val="28"/>
          <w:szCs w:val="28"/>
          <w:lang w:val="kk-KZ"/>
        </w:rPr>
        <w:t xml:space="preserve">йымдастыруға </w:t>
      </w:r>
      <w:r w:rsidRPr="001D20F9">
        <w:rPr>
          <w:sz w:val="28"/>
          <w:szCs w:val="28"/>
          <w:lang w:val="kk-KZ"/>
        </w:rPr>
        <w:lastRenderedPageBreak/>
        <w:t>болады?</w:t>
      </w:r>
    </w:p>
    <w:p w:rsidR="002D5B78" w:rsidRPr="00F638D8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F638D8">
        <w:rPr>
          <w:color w:val="000000"/>
          <w:sz w:val="28"/>
          <w:szCs w:val="28"/>
          <w:lang w:val="kk-KZ"/>
        </w:rPr>
        <w:t>ЭЕМ жадында құрылымдар қалай орналасады?</w:t>
      </w:r>
    </w:p>
    <w:p w:rsidR="002D5B78" w:rsidRPr="00F638D8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F638D8">
        <w:rPr>
          <w:color w:val="000000"/>
          <w:sz w:val="28"/>
          <w:szCs w:val="28"/>
          <w:lang w:val="kk-KZ"/>
        </w:rPr>
        <w:t>Құрылым элементтерінің жазу пішіні қандай?</w:t>
      </w:r>
    </w:p>
    <w:p w:rsidR="002D5B78" w:rsidRPr="001D20F9" w:rsidRDefault="002D5B78" w:rsidP="002D5B78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color w:val="000000"/>
          <w:sz w:val="28"/>
          <w:szCs w:val="28"/>
          <w:lang w:val="kk-KZ"/>
        </w:rPr>
      </w:pPr>
      <w:r w:rsidRPr="00F638D8">
        <w:rPr>
          <w:color w:val="000000"/>
          <w:sz w:val="28"/>
          <w:szCs w:val="28"/>
          <w:lang w:val="kk-KZ"/>
        </w:rPr>
        <w:t>Құрылымдарды енгізу және шығаруды қалай ұйымдастыруға болады?</w:t>
      </w:r>
    </w:p>
    <w:p w:rsidR="002D5B78" w:rsidRDefault="002D5B78" w:rsidP="002D5B78">
      <w:pPr>
        <w:jc w:val="center"/>
        <w:rPr>
          <w:b/>
          <w:sz w:val="28"/>
          <w:szCs w:val="28"/>
          <w:lang w:val="kk-KZ"/>
        </w:rPr>
      </w:pPr>
    </w:p>
    <w:p w:rsidR="002D5B78" w:rsidRDefault="002D5B78" w:rsidP="002D5B78">
      <w:pPr>
        <w:jc w:val="center"/>
        <w:rPr>
          <w:b/>
          <w:sz w:val="28"/>
          <w:szCs w:val="28"/>
          <w:lang w:val="kk-KZ"/>
        </w:rPr>
      </w:pPr>
      <w:r w:rsidRPr="00CA6D69">
        <w:rPr>
          <w:b/>
          <w:sz w:val="28"/>
          <w:szCs w:val="28"/>
          <w:lang w:val="kk-KZ"/>
        </w:rPr>
        <w:t>Бақылау жұмысының тапсырмалары</w:t>
      </w:r>
    </w:p>
    <w:p w:rsidR="002D5B78" w:rsidRDefault="002D5B78" w:rsidP="002D5B78">
      <w:pPr>
        <w:jc w:val="center"/>
        <w:rPr>
          <w:b/>
          <w:sz w:val="28"/>
          <w:szCs w:val="28"/>
          <w:lang w:val="kk-KZ"/>
        </w:rPr>
      </w:pP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Бақылау жұмысының тапсырмалары үш күрделі бөлімге топталған, әрбір бөлім бірнеше тақырыптардан тұрады. Бақылау жұмысын таңдау студенттер тізіміндегі реттік номерге байланысты. 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Мысалы, тізім бойынша  бірінші  студентке(1. Аманжол А.А) тиісті тапсырмалар: 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 w:rsidRPr="00BF164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   І – 1 – 1.1; І – 2 – 1.1; І – 3 – 1.1; І – 4 – 1.1; І – 5 – 1.1; І – 6 – 1.1;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Pr="00BF164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ІІ – 1 – 1.1;</w:t>
      </w:r>
      <w:r w:rsidRPr="006604A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ІІ – 2 – 1.1;</w:t>
      </w:r>
      <w:r w:rsidRPr="006604A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ІІ – 3 – 1.1; 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ІІІ – 1 – 1.1. ;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Мұндағы, І –бөлім,  1- тақырып,  1.1-тапсырма.</w:t>
      </w:r>
    </w:p>
    <w:p w:rsidR="002D5B78" w:rsidRPr="00BF1647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Студенттер осылайша бақылау жұмысының тапсырмаларын таңдап, оларды орындап, </w:t>
      </w:r>
      <w:r w:rsidRPr="000E416E">
        <w:rPr>
          <w:sz w:val="28"/>
          <w:szCs w:val="28"/>
          <w:lang w:val="kk-KZ"/>
        </w:rPr>
        <w:t>дискіге және дәптерге жазып тапсыру керек.</w:t>
      </w:r>
      <w:r w:rsidRPr="004B6FAA">
        <w:rPr>
          <w:color w:val="FF0000"/>
          <w:sz w:val="28"/>
          <w:szCs w:val="28"/>
          <w:lang w:val="kk-KZ"/>
        </w:rPr>
        <w:t xml:space="preserve">  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Бақылау жұмысының тапсырмалары үш күрделі бөлімге топталған, әрбір бөлім бірнеше тақырыптардан тұрады. Бақылау жұмысын таңдау студенттер тізіміндегі реттік номерге байланысты. 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Мысалы, тізім бойынша  бірінші  студентке(1. Аманжол А.А) тиісті тапсырмалар: 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 w:rsidRPr="00BF164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   І – 1 – 1.1; І – 2 – 1.1; І – 3 – 1.1; І – 4 – 1.1; І – 5 – 1.1; І – 6 – 1.1;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Pr="00BF164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ІІ – 1 – 1.1;</w:t>
      </w:r>
      <w:r w:rsidRPr="006604A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ІІ – 2 – 1.1;</w:t>
      </w:r>
      <w:r w:rsidRPr="006604A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ІІ – 3 – 1.1; 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ІІІ – 1 – 1.1. ;</w:t>
      </w:r>
    </w:p>
    <w:p w:rsidR="002D5B78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Мұндағы, І –бөлім,  1- тақырып,  1.1-тапсырма.</w:t>
      </w:r>
    </w:p>
    <w:p w:rsidR="002D5B78" w:rsidRPr="00BF1647" w:rsidRDefault="002D5B78" w:rsidP="002D5B7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Студенттер осылайша бақылау жұмысының тапсырмаларын таңдап, оларды орындап, </w:t>
      </w:r>
      <w:r w:rsidRPr="000E416E">
        <w:rPr>
          <w:sz w:val="28"/>
          <w:szCs w:val="28"/>
          <w:lang w:val="kk-KZ"/>
        </w:rPr>
        <w:t>дискіге және дәптерге жазып тапсыру керек.</w:t>
      </w:r>
      <w:r w:rsidRPr="004B6FAA">
        <w:rPr>
          <w:color w:val="FF0000"/>
          <w:sz w:val="28"/>
          <w:szCs w:val="28"/>
          <w:lang w:val="kk-KZ"/>
        </w:rPr>
        <w:t xml:space="preserve">  </w:t>
      </w:r>
    </w:p>
    <w:p w:rsidR="002D5B78" w:rsidRDefault="002D5B78" w:rsidP="002D5B78">
      <w:pPr>
        <w:shd w:val="clear" w:color="auto" w:fill="FFFFFF"/>
        <w:tabs>
          <w:tab w:val="left" w:pos="970"/>
        </w:tabs>
        <w:ind w:left="787"/>
        <w:jc w:val="center"/>
        <w:rPr>
          <w:b/>
          <w:sz w:val="28"/>
          <w:szCs w:val="28"/>
          <w:lang w:val="kk-KZ"/>
        </w:rPr>
      </w:pPr>
    </w:p>
    <w:p w:rsidR="002D5B78" w:rsidRDefault="002D5B78" w:rsidP="002D5B78">
      <w:pPr>
        <w:shd w:val="clear" w:color="auto" w:fill="FFFFFF"/>
        <w:tabs>
          <w:tab w:val="left" w:pos="970"/>
        </w:tabs>
        <w:ind w:left="787"/>
        <w:jc w:val="center"/>
        <w:rPr>
          <w:b/>
          <w:sz w:val="28"/>
          <w:szCs w:val="28"/>
          <w:lang w:val="kk-KZ"/>
        </w:rPr>
      </w:pPr>
      <w:r w:rsidRPr="00815B7E">
        <w:rPr>
          <w:b/>
          <w:sz w:val="28"/>
          <w:szCs w:val="28"/>
          <w:lang w:val="kk-KZ"/>
        </w:rPr>
        <w:t>Емтихан сұрақтары</w:t>
      </w:r>
    </w:p>
    <w:p w:rsidR="002D5B78" w:rsidRPr="00815B7E" w:rsidRDefault="002D5B78" w:rsidP="002D5B78">
      <w:pPr>
        <w:shd w:val="clear" w:color="auto" w:fill="FFFFFF"/>
        <w:tabs>
          <w:tab w:val="left" w:pos="970"/>
        </w:tabs>
        <w:ind w:left="787"/>
        <w:jc w:val="center"/>
        <w:rPr>
          <w:b/>
          <w:noProof/>
          <w:color w:val="000000"/>
          <w:spacing w:val="7"/>
          <w:sz w:val="28"/>
          <w:szCs w:val="28"/>
          <w:lang w:val="kk-KZ"/>
        </w:rPr>
      </w:pPr>
    </w:p>
    <w:p w:rsidR="002D5B78" w:rsidRPr="00B333F7" w:rsidRDefault="002D5B78" w:rsidP="002D5B78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noProof/>
          <w:color w:val="000000"/>
          <w:spacing w:val="7"/>
          <w:sz w:val="28"/>
          <w:szCs w:val="28"/>
          <w:lang w:val="kk-KZ"/>
        </w:rPr>
        <w:t>Компьютердің программалық құралдары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noProof/>
          <w:color w:val="000000"/>
          <w:spacing w:val="6"/>
          <w:sz w:val="28"/>
          <w:szCs w:val="28"/>
          <w:lang w:val="kk-KZ"/>
        </w:rPr>
      </w:pPr>
      <w:r w:rsidRPr="00B333F7">
        <w:rPr>
          <w:noProof/>
          <w:color w:val="000000"/>
          <w:sz w:val="28"/>
          <w:szCs w:val="28"/>
          <w:lang w:val="kk-KZ"/>
        </w:rPr>
        <w:t xml:space="preserve">Алгоритмдік тілдің </w:t>
      </w:r>
      <w:r w:rsidRPr="00B333F7">
        <w:rPr>
          <w:noProof/>
          <w:color w:val="000000"/>
          <w:spacing w:val="6"/>
          <w:sz w:val="28"/>
          <w:szCs w:val="28"/>
          <w:lang w:val="kk-KZ"/>
        </w:rPr>
        <w:t xml:space="preserve">қолдануы және оған қойылатын талаптар.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noProof/>
          <w:color w:val="000000"/>
          <w:spacing w:val="-2"/>
          <w:sz w:val="28"/>
          <w:szCs w:val="28"/>
          <w:lang w:val="kk-KZ"/>
        </w:rPr>
      </w:pPr>
      <w:r w:rsidRPr="00B333F7">
        <w:rPr>
          <w:noProof/>
          <w:color w:val="000000"/>
          <w:spacing w:val="6"/>
          <w:sz w:val="28"/>
          <w:szCs w:val="28"/>
          <w:lang w:val="kk-KZ"/>
        </w:rPr>
        <w:t xml:space="preserve">Процедураға және </w:t>
      </w:r>
      <w:r w:rsidRPr="00B333F7">
        <w:rPr>
          <w:noProof/>
          <w:color w:val="000000"/>
          <w:spacing w:val="-2"/>
          <w:sz w:val="28"/>
          <w:szCs w:val="28"/>
          <w:lang w:val="kk-KZ"/>
        </w:rPr>
        <w:t xml:space="preserve">объектілерге бағытталган </w:t>
      </w:r>
      <w:r w:rsidRPr="00B333F7">
        <w:rPr>
          <w:color w:val="000000"/>
          <w:spacing w:val="-2"/>
          <w:sz w:val="28"/>
          <w:szCs w:val="28"/>
          <w:lang w:val="kk-KZ"/>
        </w:rPr>
        <w:t xml:space="preserve">программалау туралы </w:t>
      </w:r>
      <w:r w:rsidRPr="00B333F7">
        <w:rPr>
          <w:noProof/>
          <w:color w:val="000000"/>
          <w:spacing w:val="-2"/>
          <w:sz w:val="28"/>
          <w:szCs w:val="28"/>
          <w:lang w:val="kk-KZ"/>
        </w:rPr>
        <w:t>түсініктер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Программалық жабдықтар қалай топталады?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B333F7">
        <w:rPr>
          <w:noProof/>
          <w:color w:val="000000"/>
          <w:spacing w:val="-2"/>
          <w:sz w:val="28"/>
          <w:szCs w:val="28"/>
          <w:lang w:val="kk-KZ"/>
        </w:rPr>
        <w:t>Программалаудың интеграцияланған жүйелері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noProof/>
          <w:color w:val="000000"/>
          <w:spacing w:val="5"/>
          <w:sz w:val="28"/>
          <w:szCs w:val="28"/>
          <w:lang w:val="kk-KZ"/>
        </w:rPr>
        <w:t>Программалау әдістемесі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bCs/>
          <w:noProof/>
          <w:color w:val="000000"/>
          <w:spacing w:val="-1"/>
          <w:sz w:val="28"/>
          <w:szCs w:val="28"/>
          <w:lang w:val="kk-KZ"/>
        </w:rPr>
        <w:t>Программалау технологиясының негізі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Қазіргі программалық жабдықтарға қандай талаптар қойылады?</w:t>
      </w:r>
    </w:p>
    <w:p w:rsidR="002D5B78" w:rsidRPr="00B333F7" w:rsidRDefault="002D5B78" w:rsidP="002D5B78">
      <w:pPr>
        <w:pStyle w:val="a5"/>
        <w:numPr>
          <w:ilvl w:val="0"/>
          <w:numId w:val="3"/>
        </w:numPr>
        <w:jc w:val="both"/>
        <w:rPr>
          <w:szCs w:val="28"/>
          <w:lang w:val="kk-KZ"/>
        </w:rPr>
      </w:pPr>
      <w:r w:rsidRPr="00B333F7">
        <w:rPr>
          <w:szCs w:val="28"/>
          <w:lang w:val="kk-KZ"/>
        </w:rPr>
        <w:t>ПЖ өмірлік циклінің кезеңдері қандай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Программалық құжат дегеніміз не?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outlineLvl w:val="0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Программалық құралдардың  сапасын бағалау белгілері қандай?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outlineLvl w:val="0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Программалық құралдардың сенімділгі қалай анықталады.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  <w:r w:rsidRPr="00B333F7">
        <w:rPr>
          <w:bCs/>
          <w:sz w:val="28"/>
          <w:szCs w:val="28"/>
          <w:lang w:val="kk-KZ"/>
        </w:rPr>
        <w:lastRenderedPageBreak/>
        <w:t>Си тіліндегі программа құрылымы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Тілдің алфавиті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tabs>
          <w:tab w:val="left" w:pos="540"/>
          <w:tab w:val="left" w:pos="1489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Деректер типі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  <w:r w:rsidRPr="00B333F7">
        <w:rPr>
          <w:bCs/>
          <w:sz w:val="28"/>
          <w:szCs w:val="28"/>
          <w:lang w:val="kk-KZ"/>
        </w:rPr>
        <w:t>Деректерді енгізу және шығару</w:t>
      </w:r>
    </w:p>
    <w:p w:rsidR="002D5B78" w:rsidRPr="00B333F7" w:rsidRDefault="002D5B78" w:rsidP="002D5B78">
      <w:pPr>
        <w:pStyle w:val="1"/>
        <w:numPr>
          <w:ilvl w:val="0"/>
          <w:numId w:val="3"/>
        </w:numPr>
        <w:jc w:val="both"/>
        <w:rPr>
          <w:b w:val="0"/>
          <w:sz w:val="28"/>
          <w:szCs w:val="28"/>
          <w:lang w:val="kk-KZ"/>
        </w:rPr>
      </w:pPr>
      <w:r w:rsidRPr="00B333F7">
        <w:rPr>
          <w:b w:val="0"/>
          <w:sz w:val="28"/>
          <w:szCs w:val="28"/>
          <w:lang w:val="kk-KZ"/>
        </w:rPr>
        <w:t>Си тіліндегі константалар</w:t>
      </w:r>
    </w:p>
    <w:p w:rsidR="002D5B78" w:rsidRPr="00B333F7" w:rsidRDefault="002D5B78" w:rsidP="002D5B7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if шарттың операторы </w:t>
      </w:r>
    </w:p>
    <w:p w:rsidR="002D5B78" w:rsidRPr="00B333F7" w:rsidRDefault="002D5B78" w:rsidP="002D5B7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switch  таңдау операторы </w:t>
      </w:r>
    </w:p>
    <w:p w:rsidR="002D5B78" w:rsidRPr="00B333F7" w:rsidRDefault="002D5B78" w:rsidP="002D5B7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цикл операторлары (for, while және  do);</w:t>
      </w:r>
    </w:p>
    <w:p w:rsidR="002D5B78" w:rsidRPr="00B333F7" w:rsidRDefault="002D5B78" w:rsidP="002D5B7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көшу операторлары (</w:t>
      </w:r>
      <w:r w:rsidRPr="00B333F7">
        <w:rPr>
          <w:sz w:val="28"/>
          <w:szCs w:val="28"/>
          <w:lang w:val="en-US"/>
        </w:rPr>
        <w:t xml:space="preserve">break, continue, return </w:t>
      </w:r>
      <w:r w:rsidRPr="00B333F7">
        <w:rPr>
          <w:sz w:val="28"/>
          <w:szCs w:val="28"/>
          <w:lang w:val="kk-KZ"/>
        </w:rPr>
        <w:t xml:space="preserve">және </w:t>
      </w:r>
      <w:proofErr w:type="spellStart"/>
      <w:r w:rsidRPr="00B333F7">
        <w:rPr>
          <w:sz w:val="28"/>
          <w:szCs w:val="28"/>
          <w:lang w:val="en-US"/>
        </w:rPr>
        <w:t>goto</w:t>
      </w:r>
      <w:proofErr w:type="spellEnd"/>
      <w:r w:rsidRPr="00B333F7">
        <w:rPr>
          <w:sz w:val="28"/>
          <w:szCs w:val="28"/>
          <w:lang w:val="en-US"/>
        </w:rPr>
        <w:t>);</w:t>
      </w:r>
    </w:p>
    <w:p w:rsidR="002D5B78" w:rsidRPr="00B333F7" w:rsidRDefault="002D5B78" w:rsidP="002D5B78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басқа операторлар (</w:t>
      </w:r>
      <w:r w:rsidRPr="00B333F7">
        <w:rPr>
          <w:sz w:val="28"/>
          <w:szCs w:val="28"/>
        </w:rPr>
        <w:t>“</w:t>
      </w:r>
      <w:r w:rsidRPr="00B333F7">
        <w:rPr>
          <w:sz w:val="28"/>
          <w:szCs w:val="28"/>
          <w:lang w:val="kk-KZ"/>
        </w:rPr>
        <w:t>өрнек</w:t>
      </w:r>
      <w:r w:rsidRPr="00B333F7">
        <w:rPr>
          <w:sz w:val="28"/>
          <w:szCs w:val="28"/>
        </w:rPr>
        <w:t>”</w:t>
      </w:r>
      <w:r w:rsidRPr="00B333F7">
        <w:rPr>
          <w:sz w:val="28"/>
          <w:szCs w:val="28"/>
          <w:lang w:val="kk-KZ"/>
        </w:rPr>
        <w:t xml:space="preserve"> операторы, бос оператор</w:t>
      </w:r>
      <w:r w:rsidRPr="00B333F7">
        <w:rPr>
          <w:sz w:val="28"/>
          <w:szCs w:val="28"/>
        </w:rPr>
        <w:t>)</w:t>
      </w:r>
      <w:r w:rsidRPr="00B333F7">
        <w:rPr>
          <w:sz w:val="28"/>
          <w:szCs w:val="28"/>
          <w:lang w:val="kk-KZ"/>
        </w:rPr>
        <w:t>.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  <w:r w:rsidRPr="00B333F7">
        <w:rPr>
          <w:bCs/>
          <w:sz w:val="28"/>
          <w:szCs w:val="28"/>
          <w:lang w:val="kk-KZ"/>
        </w:rPr>
        <w:t xml:space="preserve">Арифметикалық және логикалық өрнектер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Нұсқағыштар адрестермен орындалатын операциялар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Функциялар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Функцияны анықтау 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Функцияны жариялау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Функция шақыру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Рекурсивті шақырулар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Си тілінің стандарттық функциялары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color w:val="000000"/>
          <w:sz w:val="28"/>
          <w:szCs w:val="28"/>
          <w:lang w:val="kk-KZ"/>
        </w:rPr>
        <w:t xml:space="preserve">Жад кластары.  </w:t>
      </w:r>
      <w:r w:rsidRPr="00B333F7">
        <w:rPr>
          <w:sz w:val="28"/>
          <w:szCs w:val="28"/>
          <w:lang w:val="kk-KZ"/>
        </w:rPr>
        <w:t>Негізгі анықтамалар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Ішкі деңгейдегі айнымалыларды жариялау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Сыртқы деңгейдегі айнымалыларды жариялау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Кластар ұғымы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</w:rPr>
        <w:t>#</w:t>
      </w:r>
      <w:r w:rsidRPr="00B333F7">
        <w:rPr>
          <w:sz w:val="28"/>
          <w:szCs w:val="28"/>
          <w:lang w:val="en-US"/>
        </w:rPr>
        <w:t>define</w:t>
      </w:r>
      <w:r w:rsidRPr="00B333F7">
        <w:rPr>
          <w:sz w:val="28"/>
          <w:szCs w:val="28"/>
        </w:rPr>
        <w:t xml:space="preserve"> </w:t>
      </w:r>
      <w:r w:rsidRPr="00B333F7">
        <w:rPr>
          <w:sz w:val="28"/>
          <w:szCs w:val="28"/>
          <w:lang w:val="kk-KZ"/>
        </w:rPr>
        <w:t>директивасы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Препроцессор операциялары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</w:rPr>
        <w:t>#</w:t>
      </w:r>
      <w:proofErr w:type="spellStart"/>
      <w:r w:rsidRPr="00B333F7">
        <w:rPr>
          <w:sz w:val="28"/>
          <w:szCs w:val="28"/>
          <w:lang w:val="en-US"/>
        </w:rPr>
        <w:t>undef</w:t>
      </w:r>
      <w:proofErr w:type="spellEnd"/>
      <w:r w:rsidRPr="00B333F7">
        <w:rPr>
          <w:sz w:val="28"/>
          <w:szCs w:val="28"/>
        </w:rPr>
        <w:t xml:space="preserve"> </w:t>
      </w:r>
      <w:r w:rsidRPr="00B333F7">
        <w:rPr>
          <w:sz w:val="28"/>
          <w:szCs w:val="28"/>
          <w:lang w:val="kk-KZ"/>
        </w:rPr>
        <w:t>директивасы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Шартты компиляцияның директивасы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</w:rPr>
        <w:t>#</w:t>
      </w:r>
      <w:r w:rsidRPr="00B333F7">
        <w:rPr>
          <w:sz w:val="28"/>
          <w:szCs w:val="28"/>
          <w:lang w:val="en-US"/>
        </w:rPr>
        <w:t>line</w:t>
      </w:r>
      <w:r w:rsidRPr="00B333F7">
        <w:rPr>
          <w:sz w:val="28"/>
          <w:szCs w:val="28"/>
          <w:lang w:val="kk-KZ"/>
        </w:rPr>
        <w:t xml:space="preserve"> және</w:t>
      </w:r>
      <w:r w:rsidRPr="00B333F7">
        <w:rPr>
          <w:sz w:val="28"/>
          <w:szCs w:val="28"/>
        </w:rPr>
        <w:t xml:space="preserve"> #</w:t>
      </w:r>
      <w:r w:rsidRPr="00B333F7">
        <w:rPr>
          <w:sz w:val="28"/>
          <w:szCs w:val="28"/>
          <w:lang w:val="en-US"/>
        </w:rPr>
        <w:t>error</w:t>
      </w:r>
      <w:r w:rsidRPr="00B333F7">
        <w:rPr>
          <w:sz w:val="28"/>
          <w:szCs w:val="28"/>
        </w:rPr>
        <w:t xml:space="preserve"> </w:t>
      </w:r>
      <w:r w:rsidRPr="00B333F7">
        <w:rPr>
          <w:sz w:val="28"/>
          <w:szCs w:val="28"/>
          <w:lang w:val="kk-KZ"/>
        </w:rPr>
        <w:t>директивалары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Прагмалар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Жадты ұйымдастыру және адресация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near, far және huge адрестеулер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Жадтың стандарттық модельдері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Жадтың кіші моделі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Жадтың орташа моделі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Жадтың тығыз (компактті) моделі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Жадтың үлкен моделі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Деректердің құрылымдық типтері -массивтер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Құрылымдар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 xml:space="preserve">Біріктірулер 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B333F7">
        <w:rPr>
          <w:color w:val="000000"/>
          <w:sz w:val="28"/>
          <w:szCs w:val="28"/>
          <w:lang w:val="kk-KZ"/>
        </w:rPr>
        <w:t>Файлдар</w:t>
      </w:r>
    </w:p>
    <w:p w:rsidR="002D5B78" w:rsidRPr="00B333F7" w:rsidRDefault="002D5B78" w:rsidP="002D5B7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333F7">
        <w:rPr>
          <w:sz w:val="28"/>
          <w:szCs w:val="28"/>
          <w:lang w:val="kk-KZ"/>
        </w:rPr>
        <w:t>Си тіліндегі графика</w:t>
      </w:r>
    </w:p>
    <w:p w:rsidR="002D5B78" w:rsidRPr="00384FD4" w:rsidRDefault="002D5B78" w:rsidP="002D5B78">
      <w:pPr>
        <w:widowControl w:val="0"/>
        <w:numPr>
          <w:ilvl w:val="0"/>
          <w:numId w:val="3"/>
        </w:numPr>
        <w:shd w:val="clear" w:color="auto" w:fill="FFFFFF"/>
        <w:tabs>
          <w:tab w:val="left" w:pos="8122"/>
        </w:tabs>
        <w:autoSpaceDE w:val="0"/>
        <w:autoSpaceDN w:val="0"/>
        <w:adjustRightInd w:val="0"/>
        <w:jc w:val="both"/>
        <w:rPr>
          <w:noProof/>
          <w:color w:val="000000"/>
          <w:spacing w:val="-3"/>
          <w:sz w:val="28"/>
          <w:szCs w:val="28"/>
          <w:lang w:val="kk-KZ"/>
        </w:rPr>
      </w:pPr>
      <w:r w:rsidRPr="00B333F7">
        <w:rPr>
          <w:color w:val="000000"/>
          <w:spacing w:val="-2"/>
          <w:sz w:val="28"/>
          <w:szCs w:val="28"/>
        </w:rPr>
        <w:t xml:space="preserve">С++ </w:t>
      </w:r>
      <w:r w:rsidRPr="00B333F7">
        <w:rPr>
          <w:noProof/>
          <w:color w:val="000000"/>
          <w:spacing w:val="-2"/>
          <w:sz w:val="28"/>
          <w:szCs w:val="28"/>
        </w:rPr>
        <w:t>тілінде</w:t>
      </w:r>
      <w:r w:rsidRPr="00B333F7">
        <w:rPr>
          <w:noProof/>
          <w:color w:val="000000"/>
          <w:spacing w:val="-2"/>
          <w:sz w:val="28"/>
          <w:szCs w:val="28"/>
          <w:lang w:val="kk-KZ"/>
        </w:rPr>
        <w:t xml:space="preserve"> </w:t>
      </w:r>
      <w:r w:rsidRPr="00B333F7">
        <w:rPr>
          <w:noProof/>
          <w:color w:val="000000"/>
          <w:spacing w:val="-3"/>
          <w:sz w:val="28"/>
          <w:szCs w:val="28"/>
        </w:rPr>
        <w:t>программалау н</w:t>
      </w:r>
      <w:r w:rsidRPr="00384FD4">
        <w:rPr>
          <w:noProof/>
          <w:color w:val="000000"/>
          <w:spacing w:val="-3"/>
          <w:sz w:val="28"/>
          <w:szCs w:val="28"/>
        </w:rPr>
        <w:t>егізі</w:t>
      </w:r>
    </w:p>
    <w:p w:rsidR="002D5B78" w:rsidRDefault="002D5B78" w:rsidP="002D5B78">
      <w:pPr>
        <w:ind w:left="540"/>
        <w:jc w:val="both"/>
        <w:rPr>
          <w:sz w:val="28"/>
          <w:szCs w:val="28"/>
          <w:lang w:val="kk-KZ"/>
        </w:rPr>
      </w:pPr>
    </w:p>
    <w:p w:rsidR="002D5B78" w:rsidRDefault="002D5B78" w:rsidP="002D5B78">
      <w:pPr>
        <w:pStyle w:val="a3"/>
        <w:jc w:val="left"/>
        <w:rPr>
          <w:sz w:val="28"/>
          <w:szCs w:val="28"/>
          <w:lang w:val="kk-KZ"/>
        </w:rPr>
      </w:pPr>
    </w:p>
    <w:p w:rsidR="00122DCC" w:rsidRDefault="00122DCC"/>
    <w:sectPr w:rsidR="00122DCC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B670F"/>
    <w:multiLevelType w:val="hybridMultilevel"/>
    <w:tmpl w:val="0136B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CA045E"/>
    <w:multiLevelType w:val="hybridMultilevel"/>
    <w:tmpl w:val="5D944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261C72"/>
    <w:multiLevelType w:val="hybridMultilevel"/>
    <w:tmpl w:val="0E6CB41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B78"/>
    <w:rsid w:val="00111C32"/>
    <w:rsid w:val="00122DCC"/>
    <w:rsid w:val="002D5B78"/>
    <w:rsid w:val="00764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7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ody Text Indent"/>
    <w:basedOn w:val="a"/>
    <w:link w:val="a6"/>
    <w:rsid w:val="002D5B78"/>
    <w:pPr>
      <w:ind w:right="-381" w:firstLine="567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2D5B78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2014-01-27T03:02:00Z</dcterms:created>
  <dcterms:modified xsi:type="dcterms:W3CDTF">2014-01-27T03:04:00Z</dcterms:modified>
</cp:coreProperties>
</file>